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A" w:rsidRPr="0035135A" w:rsidRDefault="00A36AB7" w:rsidP="0035135A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0;width:33.75pt;height:48pt;z-index:251659264">
            <v:imagedata r:id="rId5" o:title=""/>
            <w10:wrap type="square" side="left"/>
          </v:shape>
          <o:OLEObject Type="Embed" ProgID="Word.Picture.8" ShapeID="_x0000_s1026" DrawAspect="Content" ObjectID="_1669716939" r:id="rId6"/>
        </w:pict>
      </w:r>
    </w:p>
    <w:tbl>
      <w:tblPr>
        <w:tblW w:w="8789" w:type="dxa"/>
        <w:tblLayout w:type="fixed"/>
        <w:tblLook w:val="0000"/>
      </w:tblPr>
      <w:tblGrid>
        <w:gridCol w:w="8789"/>
      </w:tblGrid>
      <w:tr w:rsidR="0035135A" w:rsidRPr="0035135A" w:rsidTr="0091498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135A" w:rsidRPr="0035135A" w:rsidRDefault="0035135A" w:rsidP="00351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У К Р А Ї Н А</w:t>
            </w:r>
          </w:p>
          <w:p w:rsidR="0035135A" w:rsidRPr="0035135A" w:rsidRDefault="0035135A" w:rsidP="0035135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35135A" w:rsidRPr="0035135A" w:rsidRDefault="0035135A" w:rsidP="0035135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35135A" w:rsidRPr="0035135A" w:rsidRDefault="0035135A" w:rsidP="0035135A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:rsidR="0035135A" w:rsidRPr="0035135A" w:rsidRDefault="0035135A" w:rsidP="0035135A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35135A" w:rsidRPr="0035135A" w:rsidRDefault="0035135A" w:rsidP="0035135A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від  «_</w:t>
      </w:r>
      <w:r w:rsidR="00A8442A" w:rsidRPr="00F163F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11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__» ___</w:t>
      </w:r>
      <w:r w:rsidR="00A8442A" w:rsidRPr="00F163F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12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______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20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№ __</w:t>
      </w:r>
      <w:r w:rsidR="00A8442A" w:rsidRPr="00F163F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350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____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</w:p>
    <w:p w:rsidR="0035135A" w:rsidRP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35135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Про внесення змін до рішення виконавчого комітету Южноукраїнської міської ради від </w:t>
      </w:r>
      <w:r w:rsidRPr="0035135A">
        <w:rPr>
          <w:rFonts w:ascii="Times New Roman" w:hAnsi="Times New Roman" w:cs="Times New Roman"/>
          <w:sz w:val="24"/>
          <w:szCs w:val="24"/>
          <w:lang w:val="uk-UA"/>
        </w:rPr>
        <w:t xml:space="preserve">20.09.2017 №263 </w:t>
      </w:r>
      <w:r w:rsidRPr="0035135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="0043353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                </w:t>
      </w:r>
    </w:p>
    <w:p w:rsidR="00A779F4" w:rsidRDefault="00A779F4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A779F4" w:rsidRPr="00A779F4" w:rsidRDefault="00A779F4" w:rsidP="00A779F4">
      <w:pPr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A779F4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ст. 40, </w:t>
      </w: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ч.1 ст. 52 Закону України «Про місцеве самоврядування в Україні», відповідно до Закону України «Про розвиток та державну підтримку малого і середнього підприємництва в Україні», враховуючи </w:t>
      </w:r>
      <w:r w:rsidRPr="00A77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Програму розвитку малого і середнього підприємництва в місті Южноукраїнську на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2019-2020 роки, затверджену рішенням Южноукраїнської міської ради від 05.03.2019 №1353, </w:t>
      </w:r>
      <w:r w:rsidRPr="00A77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метою </w:t>
      </w: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прикрашення міста з нагоди святкування Нового року та Різдва Христового, створення святкової атмосфери для мешканців і гостей міста</w:t>
      </w:r>
      <w:r w:rsidRPr="00A77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у зв’язку з кадровими змінами, що відбулися у виконавчих органах Южноукраїнської міської ради,</w:t>
      </w:r>
      <w:r w:rsidRPr="00A779F4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 </w:t>
      </w: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 </w:t>
      </w:r>
    </w:p>
    <w:p w:rsidR="0089758D" w:rsidRDefault="0089758D" w:rsidP="0089758D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8975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89758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 И Р І Ш И В:</w:t>
      </w:r>
    </w:p>
    <w:p w:rsidR="003E6D3A" w:rsidRDefault="003E6D3A" w:rsidP="008975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707CC0" w:rsidRDefault="00C061ED" w:rsidP="00C061E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1. </w:t>
      </w:r>
      <w:r w:rsidR="0089758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Внести зміни до 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складу конкурсної комісії по визначенню переможців міського огляд-конкурсу «Краще комплексне новорічне оформлення об’єктів сфери торгівлі, ресторанного господарства та сфери побуту»</w:t>
      </w:r>
      <w:r w:rsidR="00A779F4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затвердженої 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рішення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м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виконавчого комітету Южноукраїнської міської ради від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>20.09.2017 №263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проведення міського огляд-конкурсу 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«Краще комплексне новорічне оформлення об’єктів сфери торгівлі, ресторанного господарства та сфери побуту»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виклавши 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її склад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в новій редакції (додається).</w:t>
      </w:r>
    </w:p>
    <w:p w:rsidR="00C061ED" w:rsidRPr="00C061ED" w:rsidRDefault="00C061ED" w:rsidP="00C061E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2. Визнати таким, що втратило чинність рішення </w:t>
      </w:r>
      <w:r w:rsidRPr="00C061ED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Южноукраїнської міської ради від 06.06.2018 №141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виконавчого комітету Южноукраїнської міської ради від 20.09.2017 №263».</w:t>
      </w:r>
    </w:p>
    <w:p w:rsidR="00707CC0" w:rsidRPr="00C061ED" w:rsidRDefault="00C061ED" w:rsidP="00C061E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 цього рішення покласти на </w:t>
      </w:r>
      <w:r w:rsidR="000F6185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0F6185">
        <w:rPr>
          <w:rFonts w:ascii="Times New Roman" w:hAnsi="Times New Roman" w:cs="Times New Roman"/>
          <w:sz w:val="24"/>
          <w:szCs w:val="24"/>
          <w:lang w:val="uk-UA"/>
        </w:rPr>
        <w:t>Мустяцу Г.Ф.</w:t>
      </w:r>
    </w:p>
    <w:p w:rsidR="009B2339" w:rsidRDefault="009B2339" w:rsidP="009B23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B2339" w:rsidRDefault="009B2339" w:rsidP="009B23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B2339" w:rsidRPr="009B2339" w:rsidRDefault="009B2339" w:rsidP="009B23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</w:p>
    <w:p w:rsidR="00707CC0" w:rsidRDefault="009B2339" w:rsidP="009B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Г.Ф. Мустяца</w:t>
      </w:r>
    </w:p>
    <w:p w:rsidR="008F4631" w:rsidRDefault="008F4631" w:rsidP="00707C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1ED" w:rsidRDefault="000F6185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Петрик І.В.</w:t>
      </w:r>
    </w:p>
    <w:p w:rsidR="00896270" w:rsidRPr="00F163F3" w:rsidRDefault="000F6185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sectPr w:rsidR="00896270" w:rsidRPr="00F163F3" w:rsidSect="00F163F3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5-74-24</w:t>
      </w:r>
    </w:p>
    <w:p w:rsidR="00896270" w:rsidRPr="00F163F3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bookmarkStart w:id="0" w:name="_GoBack"/>
      <w:bookmarkEnd w:id="0"/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F163F3" w:rsidRDefault="00F163F3" w:rsidP="00F163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F163F3" w:rsidRDefault="00F163F3" w:rsidP="00F163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</w:p>
    <w:p w:rsidR="00F163F3" w:rsidRDefault="00F163F3" w:rsidP="00F163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</w:t>
      </w:r>
    </w:p>
    <w:p w:rsidR="00F163F3" w:rsidRPr="00F163F3" w:rsidRDefault="00F163F3" w:rsidP="00F163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Pr="00F16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 __</w:t>
      </w:r>
      <w:r w:rsidRPr="00F16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2020 №</w:t>
      </w:r>
      <w:r w:rsidRPr="00F16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350</w:t>
      </w:r>
    </w:p>
    <w:p w:rsidR="00F163F3" w:rsidRDefault="00F163F3" w:rsidP="00F163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3F3" w:rsidRDefault="00F163F3" w:rsidP="00F163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3F3" w:rsidRPr="00C173C4" w:rsidRDefault="00F163F3" w:rsidP="00F163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</w:t>
      </w:r>
    </w:p>
    <w:p w:rsidR="00F163F3" w:rsidRPr="00C173C4" w:rsidRDefault="00F163F3" w:rsidP="00F163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конкурсної комісії</w:t>
      </w:r>
    </w:p>
    <w:p w:rsidR="00F163F3" w:rsidRPr="00C173C4" w:rsidRDefault="00F163F3" w:rsidP="00F163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визначенню переможців міського огляд-конкурсу</w:t>
      </w:r>
    </w:p>
    <w:p w:rsidR="00F163F3" w:rsidRPr="00C173C4" w:rsidRDefault="00F163F3" w:rsidP="00F163F3">
      <w:pPr>
        <w:spacing w:after="0" w:line="240" w:lineRule="auto"/>
        <w:ind w:left="540" w:hanging="25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«Краще комплексне новорічне оформлення об’єктів сфери торгівлі, ресторанного господарства та сфери побуту</w:t>
      </w:r>
    </w:p>
    <w:p w:rsidR="00F163F3" w:rsidRPr="00C173C4" w:rsidRDefault="00F163F3" w:rsidP="00F163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4"/>
        <w:gridCol w:w="360"/>
        <w:gridCol w:w="6606"/>
      </w:tblGrid>
      <w:tr w:rsidR="00F163F3" w:rsidRPr="00C173C4" w:rsidTr="00F163F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конкурсної комісії:</w:t>
            </w:r>
          </w:p>
        </w:tc>
      </w:tr>
      <w:tr w:rsidR="00F163F3" w:rsidRPr="00C173C4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перший заступник міського голови </w:t>
            </w: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питань діяльності    виконавчих органів ради</w:t>
            </w:r>
          </w:p>
        </w:tc>
      </w:tr>
      <w:tr w:rsidR="00F163F3" w:rsidRPr="00C173C4" w:rsidTr="00F163F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 конкурсної комісії:</w:t>
            </w:r>
          </w:p>
        </w:tc>
      </w:tr>
      <w:tr w:rsidR="00F163F3" w:rsidRPr="00C173C4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   виконавчих органів ради</w:t>
            </w:r>
          </w:p>
        </w:tc>
      </w:tr>
      <w:tr w:rsidR="00F163F3" w:rsidRPr="00C173C4" w:rsidTr="00F163F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конкурсної комісії:</w:t>
            </w:r>
          </w:p>
        </w:tc>
      </w:tr>
      <w:tr w:rsidR="00F163F3" w:rsidRPr="00F163F3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Шумська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Ганна Віталіївна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tabs>
                <w:tab w:val="left" w:pos="4961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сприяння підприємництву управління економічного розвитку Южноукраїнської міської ради;</w:t>
            </w:r>
          </w:p>
        </w:tc>
      </w:tr>
      <w:tr w:rsidR="00F163F3" w:rsidRPr="00C173C4" w:rsidTr="00F163F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комісії:</w:t>
            </w:r>
          </w:p>
        </w:tc>
      </w:tr>
      <w:tr w:rsidR="00F163F3" w:rsidRPr="00C173C4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Лопушенк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комунальної власності департаменту інфраструктури міського господарства   Южноукраїнської міської ради;</w:t>
            </w:r>
          </w:p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63F3" w:rsidRPr="00C173C4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керуючий справами виконавчого комітету                                                     Южноукраїнської міської ради;</w:t>
            </w:r>
          </w:p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63F3" w:rsidRPr="00C173C4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Колпаков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художник ПК «Енергетик»;</w:t>
            </w:r>
          </w:p>
        </w:tc>
      </w:tr>
      <w:tr w:rsidR="00F163F3" w:rsidRPr="00C173C4" w:rsidTr="00F163F3">
        <w:trPr>
          <w:trHeight w:val="676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Майстренко Людмила Петрівна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управління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Южноукраїнської   міської </w:t>
            </w:r>
            <w:proofErr w:type="gram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63F3" w:rsidRPr="00C173C4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Петрик Інна Василівна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економічного розвитку Южноукраїнської  міської ради;</w:t>
            </w:r>
          </w:p>
        </w:tc>
      </w:tr>
      <w:tr w:rsidR="00F163F3" w:rsidRPr="00F163F3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Мицик Альона Семенівна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сприяння підприємництву управління  економічного розвитку Южноукраїнської міської ради;</w:t>
            </w:r>
          </w:p>
        </w:tc>
      </w:tr>
      <w:tr w:rsidR="00F163F3" w:rsidRPr="00F163F3" w:rsidTr="00F163F3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Погрібний Олег Леонідович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C173C4" w:rsidRDefault="00F163F3" w:rsidP="00EE0E97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3" w:rsidRPr="00F163F3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(головний архітектор) містобудування, архітектури та розвитку інфраструктури Южноукраїнської міської ради</w:t>
            </w:r>
          </w:p>
          <w:p w:rsidR="00F163F3" w:rsidRPr="00F163F3" w:rsidRDefault="00F163F3" w:rsidP="00EE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163F3" w:rsidRDefault="00F163F3" w:rsidP="00F163F3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F163F3" w:rsidRPr="00F163F3" w:rsidRDefault="00F163F3" w:rsidP="00F163F3">
      <w:pPr>
        <w:tabs>
          <w:tab w:val="left" w:pos="2745"/>
        </w:tabs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6270" w:rsidRDefault="00F163F3" w:rsidP="00F163F3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F163F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____________</w:t>
      </w: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Default="00896270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96270" w:rsidRPr="00F163F3" w:rsidRDefault="00896270" w:rsidP="00F1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896270" w:rsidRPr="00F163F3" w:rsidSect="00F163F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21BC4" w:rsidRPr="00F163F3" w:rsidRDefault="00E21BC4" w:rsidP="00F163F3">
      <w:pPr>
        <w:tabs>
          <w:tab w:val="left" w:pos="2745"/>
        </w:tabs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sectPr w:rsidR="00E21BC4" w:rsidRPr="00F163F3" w:rsidSect="00896270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693DFE" w:rsidRPr="00F163F3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93DFE" w:rsidRDefault="00693DFE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980BD8" w:rsidRDefault="00980BD8" w:rsidP="00BE74CC">
      <w:pPr>
        <w:jc w:val="both"/>
        <w:rPr>
          <w:rFonts w:ascii="Times New Roman" w:hAnsi="Times New Roman" w:cs="Times New Roman"/>
          <w:lang w:val="uk-UA"/>
        </w:rPr>
      </w:pPr>
    </w:p>
    <w:p w:rsidR="00BE74CC" w:rsidRDefault="00BE74CC" w:rsidP="00BE74CC">
      <w:pPr>
        <w:jc w:val="both"/>
        <w:rPr>
          <w:rFonts w:ascii="Times New Roman" w:hAnsi="Times New Roman" w:cs="Times New Roman"/>
          <w:lang w:val="uk-UA"/>
        </w:rPr>
      </w:pPr>
    </w:p>
    <w:p w:rsidR="00BE74CC" w:rsidRPr="00BE74CC" w:rsidRDefault="00BE74CC" w:rsidP="00BE74CC">
      <w:pPr>
        <w:jc w:val="both"/>
        <w:rPr>
          <w:rFonts w:ascii="Times New Roman" w:hAnsi="Times New Roman" w:cs="Times New Roman"/>
          <w:lang w:val="uk-UA"/>
        </w:rPr>
      </w:pPr>
    </w:p>
    <w:p w:rsidR="0089758D" w:rsidRDefault="0089758D" w:rsidP="0089758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89758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89758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Pr="0089758D" w:rsidRDefault="0089758D" w:rsidP="008975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89758D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Default="0089758D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89758D" w:rsidRPr="0089758D" w:rsidRDefault="0089758D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35135A" w:rsidRP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D07B72" w:rsidRPr="0035135A" w:rsidRDefault="00D07B72">
      <w:pPr>
        <w:rPr>
          <w:lang w:val="uk-UA"/>
        </w:rPr>
      </w:pPr>
    </w:p>
    <w:sectPr w:rsidR="00D07B72" w:rsidRPr="0035135A" w:rsidSect="00F17D95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9DF"/>
    <w:multiLevelType w:val="hybridMultilevel"/>
    <w:tmpl w:val="58DED744"/>
    <w:lvl w:ilvl="0" w:tplc="CC1602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BF28DD"/>
    <w:multiLevelType w:val="hybridMultilevel"/>
    <w:tmpl w:val="3680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22B4"/>
    <w:multiLevelType w:val="hybridMultilevel"/>
    <w:tmpl w:val="3052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4F"/>
    <w:rsid w:val="000D39B0"/>
    <w:rsid w:val="000F6185"/>
    <w:rsid w:val="001327B5"/>
    <w:rsid w:val="001C3794"/>
    <w:rsid w:val="0023410F"/>
    <w:rsid w:val="00286A17"/>
    <w:rsid w:val="00291524"/>
    <w:rsid w:val="002B170A"/>
    <w:rsid w:val="0035135A"/>
    <w:rsid w:val="0036512A"/>
    <w:rsid w:val="003E6D3A"/>
    <w:rsid w:val="003E7371"/>
    <w:rsid w:val="00433538"/>
    <w:rsid w:val="00496E95"/>
    <w:rsid w:val="004E528F"/>
    <w:rsid w:val="00532076"/>
    <w:rsid w:val="005F0609"/>
    <w:rsid w:val="006068D1"/>
    <w:rsid w:val="00616645"/>
    <w:rsid w:val="00682EF3"/>
    <w:rsid w:val="00693DFE"/>
    <w:rsid w:val="006949B4"/>
    <w:rsid w:val="00707CC0"/>
    <w:rsid w:val="00777147"/>
    <w:rsid w:val="008102A0"/>
    <w:rsid w:val="0081560A"/>
    <w:rsid w:val="00896270"/>
    <w:rsid w:val="0089758D"/>
    <w:rsid w:val="008D0A21"/>
    <w:rsid w:val="008F4631"/>
    <w:rsid w:val="0091498D"/>
    <w:rsid w:val="00953689"/>
    <w:rsid w:val="00980BD8"/>
    <w:rsid w:val="009B2339"/>
    <w:rsid w:val="00A36AB7"/>
    <w:rsid w:val="00A779F4"/>
    <w:rsid w:val="00A8442A"/>
    <w:rsid w:val="00AB2EBF"/>
    <w:rsid w:val="00B14CD7"/>
    <w:rsid w:val="00B36E50"/>
    <w:rsid w:val="00BE74CC"/>
    <w:rsid w:val="00C061ED"/>
    <w:rsid w:val="00C173C4"/>
    <w:rsid w:val="00C36D46"/>
    <w:rsid w:val="00C4235D"/>
    <w:rsid w:val="00CB6E4F"/>
    <w:rsid w:val="00D07B72"/>
    <w:rsid w:val="00E21BC4"/>
    <w:rsid w:val="00E9501A"/>
    <w:rsid w:val="00F1281C"/>
    <w:rsid w:val="00F163F3"/>
    <w:rsid w:val="00F17D95"/>
    <w:rsid w:val="00F51DDF"/>
    <w:rsid w:val="00F90165"/>
    <w:rsid w:val="00FB3B16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2020-12-10T12:09:00Z</cp:lastPrinted>
  <dcterms:created xsi:type="dcterms:W3CDTF">2020-12-10T12:14:00Z</dcterms:created>
  <dcterms:modified xsi:type="dcterms:W3CDTF">2020-12-17T11:29:00Z</dcterms:modified>
</cp:coreProperties>
</file>